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A6464E" w:rsidP="00F03209">
            <w:r>
              <w:t>6: 37-40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A6464E">
              <w:t>3</w:t>
            </w:r>
          </w:p>
          <w:p w:rsidR="005F47C2" w:rsidRDefault="005F47C2" w:rsidP="002D5A6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2D5A6B" w:rsidRDefault="002D5A6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Jesus </w:t>
            </w:r>
            <w:r w:rsidR="00A6464E">
              <w:rPr>
                <w:rFonts w:cs="Times New Roman"/>
                <w:b/>
                <w:sz w:val="32"/>
                <w:szCs w:val="32"/>
              </w:rPr>
              <w:t>said to the crowds:</w:t>
            </w:r>
          </w:p>
          <w:p w:rsidR="00A6464E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“</w:t>
            </w:r>
            <w:r w:rsidR="00A6464E" w:rsidRPr="00A6464E">
              <w:rPr>
                <w:rFonts w:cs="Times New Roman"/>
                <w:b/>
                <w:sz w:val="32"/>
                <w:szCs w:val="32"/>
              </w:rPr>
              <w:t xml:space="preserve">Everything that the Father gives me will come to me,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and I will not reject anyone who comes to me,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because I came down from heaven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not to do my own will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A6464E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A6464E">
              <w:rPr>
                <w:rFonts w:cs="Times New Roman"/>
                <w:b/>
                <w:sz w:val="32"/>
                <w:szCs w:val="32"/>
              </w:rPr>
              <w:t xml:space="preserve"> the will of the one who sent me.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6464E">
              <w:rPr>
                <w:rFonts w:cs="Times New Roman"/>
                <w:b/>
                <w:sz w:val="32"/>
                <w:szCs w:val="32"/>
              </w:rPr>
              <w:t xml:space="preserve">And this is the will of the one who sent me,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that I should not lose anything of what he gave me,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that I should raise it on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 the last day.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A6464E">
              <w:rPr>
                <w:rFonts w:cs="Times New Roman"/>
                <w:b/>
                <w:sz w:val="32"/>
                <w:szCs w:val="32"/>
              </w:rPr>
              <w:t xml:space="preserve">For this is the will of my Father,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that everyone who sees the Son </w:t>
            </w:r>
          </w:p>
          <w:p w:rsidR="00A6464E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and believes in him may have eternal life, </w:t>
            </w:r>
          </w:p>
          <w:p w:rsidR="002D5A6B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I shall raise him on</w:t>
            </w:r>
            <w:r w:rsidRPr="00A6464E">
              <w:rPr>
                <w:rFonts w:cs="Times New Roman"/>
                <w:b/>
                <w:sz w:val="32"/>
                <w:szCs w:val="32"/>
              </w:rPr>
              <w:t xml:space="preserve"> the last day.”</w:t>
            </w:r>
          </w:p>
          <w:p w:rsidR="00A6464E" w:rsidRPr="00E175D9" w:rsidRDefault="00A6464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B3" w:rsidRDefault="00025AB3" w:rsidP="00673F3E">
      <w:pPr>
        <w:spacing w:after="0" w:line="240" w:lineRule="auto"/>
      </w:pPr>
      <w:r>
        <w:separator/>
      </w:r>
    </w:p>
  </w:endnote>
  <w:end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B3" w:rsidRDefault="00025AB3" w:rsidP="00673F3E">
      <w:pPr>
        <w:spacing w:after="0" w:line="240" w:lineRule="auto"/>
      </w:pPr>
      <w:r>
        <w:separator/>
      </w:r>
    </w:p>
  </w:footnote>
  <w:foot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B3" w:rsidRDefault="00025AB3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mK/xe7ozUXt+ZaLjK5X/lBjJiI=" w:salt="XYIm3gShUG+qSJdods3Jz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D5A6B"/>
    <w:rsid w:val="002E3B18"/>
    <w:rsid w:val="003D00F4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163A-501C-41CB-97B8-2923B5BF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2012-02-18T18:49:00Z</cp:lastPrinted>
  <dcterms:created xsi:type="dcterms:W3CDTF">2012-02-18T18:50:00Z</dcterms:created>
  <dcterms:modified xsi:type="dcterms:W3CDTF">2012-02-18T18:52:00Z</dcterms:modified>
</cp:coreProperties>
</file>